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C35" w:rsidRDefault="006A4C35" w:rsidP="006A4C35">
      <w:pPr>
        <w:shd w:val="clear" w:color="auto" w:fill="FFFFFF"/>
        <w:spacing w:line="240" w:lineRule="exact"/>
        <w:jc w:val="both"/>
        <w:rPr>
          <w:lang w:val="uk-UA"/>
        </w:rPr>
      </w:pPr>
      <w:r w:rsidRPr="00C87C6E">
        <w:rPr>
          <w:lang w:val="uk-UA"/>
        </w:rPr>
        <w:t xml:space="preserve">Дата складення переліку акціонерів, які мають право участі у </w:t>
      </w:r>
      <w:r w:rsidR="00E14C0D">
        <w:rPr>
          <w:lang w:val="uk-UA"/>
        </w:rPr>
        <w:t>річн</w:t>
      </w:r>
      <w:r w:rsidR="00F34CE1">
        <w:rPr>
          <w:lang w:val="uk-UA"/>
        </w:rPr>
        <w:t>их загальних зборах акціонерів Товариства</w:t>
      </w:r>
      <w:r w:rsidRPr="00C87C6E">
        <w:rPr>
          <w:lang w:val="uk-UA"/>
        </w:rPr>
        <w:t>,</w:t>
      </w:r>
      <w:r w:rsidR="00F34CE1">
        <w:rPr>
          <w:lang w:val="uk-UA"/>
        </w:rPr>
        <w:t xml:space="preserve"> що відбудуться </w:t>
      </w:r>
      <w:r w:rsidR="003C15EE" w:rsidRPr="003C15EE">
        <w:rPr>
          <w:b/>
          <w:lang w:val="uk-UA"/>
        </w:rPr>
        <w:t>27</w:t>
      </w:r>
      <w:r w:rsidR="00F34CE1" w:rsidRPr="003C15EE">
        <w:rPr>
          <w:b/>
          <w:lang w:val="uk-UA"/>
        </w:rPr>
        <w:t xml:space="preserve"> </w:t>
      </w:r>
      <w:r w:rsidR="00E14C0D" w:rsidRPr="003C15EE">
        <w:rPr>
          <w:b/>
          <w:lang w:val="uk-UA"/>
        </w:rPr>
        <w:t>квіт</w:t>
      </w:r>
      <w:r w:rsidR="00F112C3" w:rsidRPr="003C15EE">
        <w:rPr>
          <w:b/>
          <w:lang w:val="uk-UA"/>
        </w:rPr>
        <w:t>ня</w:t>
      </w:r>
      <w:r w:rsidR="00F34CE1" w:rsidRPr="003C15EE">
        <w:rPr>
          <w:b/>
          <w:lang w:val="uk-UA"/>
        </w:rPr>
        <w:t xml:space="preserve"> 20</w:t>
      </w:r>
      <w:r w:rsidR="00E14C0D" w:rsidRPr="003C15EE">
        <w:rPr>
          <w:b/>
          <w:lang w:val="uk-UA"/>
        </w:rPr>
        <w:t>21</w:t>
      </w:r>
      <w:r w:rsidR="00F34CE1" w:rsidRPr="003C15EE">
        <w:rPr>
          <w:b/>
          <w:lang w:val="uk-UA"/>
        </w:rPr>
        <w:t xml:space="preserve"> року</w:t>
      </w:r>
      <w:r w:rsidRPr="00C87C6E">
        <w:rPr>
          <w:lang w:val="uk-UA"/>
        </w:rPr>
        <w:t xml:space="preserve"> встановлена станом </w:t>
      </w:r>
      <w:r w:rsidR="00E14C0D">
        <w:rPr>
          <w:lang w:val="uk-UA"/>
        </w:rPr>
        <w:br/>
      </w:r>
      <w:r w:rsidRPr="00E14C0D">
        <w:rPr>
          <w:b/>
          <w:u w:val="single"/>
          <w:lang w:val="uk-UA"/>
        </w:rPr>
        <w:t xml:space="preserve">на </w:t>
      </w:r>
      <w:r w:rsidR="003C15EE">
        <w:rPr>
          <w:b/>
          <w:u w:val="single"/>
          <w:lang w:val="uk-UA"/>
        </w:rPr>
        <w:t>21</w:t>
      </w:r>
      <w:r w:rsidRPr="00E14C0D">
        <w:rPr>
          <w:b/>
          <w:u w:val="single"/>
          <w:lang w:val="uk-UA"/>
        </w:rPr>
        <w:t xml:space="preserve"> </w:t>
      </w:r>
      <w:r w:rsidR="00E14C0D" w:rsidRPr="00E14C0D">
        <w:rPr>
          <w:b/>
          <w:u w:val="single"/>
          <w:lang w:val="uk-UA"/>
        </w:rPr>
        <w:t>квіт</w:t>
      </w:r>
      <w:r w:rsidR="00F112C3" w:rsidRPr="00E14C0D">
        <w:rPr>
          <w:b/>
          <w:u w:val="single"/>
          <w:lang w:val="uk-UA"/>
        </w:rPr>
        <w:t>ня</w:t>
      </w:r>
      <w:r w:rsidR="00E14C0D" w:rsidRPr="00E14C0D">
        <w:rPr>
          <w:b/>
          <w:u w:val="single"/>
          <w:lang w:val="uk-UA"/>
        </w:rPr>
        <w:t xml:space="preserve">  2021</w:t>
      </w:r>
      <w:r w:rsidRPr="00E14C0D">
        <w:rPr>
          <w:b/>
          <w:u w:val="single"/>
          <w:lang w:val="uk-UA"/>
        </w:rPr>
        <w:t xml:space="preserve"> року.</w:t>
      </w:r>
    </w:p>
    <w:p w:rsidR="006A4C35" w:rsidRDefault="006A4C35" w:rsidP="006A4C35">
      <w:pPr>
        <w:shd w:val="clear" w:color="auto" w:fill="FFFFFF"/>
        <w:spacing w:line="240" w:lineRule="exact"/>
        <w:jc w:val="both"/>
        <w:rPr>
          <w:lang w:val="uk-UA"/>
        </w:rPr>
      </w:pPr>
    </w:p>
    <w:p w:rsidR="006A4C35" w:rsidRDefault="006A4C35" w:rsidP="006A4C35">
      <w:pPr>
        <w:shd w:val="clear" w:color="auto" w:fill="FFFFFF"/>
        <w:spacing w:line="240" w:lineRule="exact"/>
        <w:jc w:val="both"/>
        <w:rPr>
          <w:b/>
          <w:lang w:val="uk-UA"/>
        </w:rPr>
      </w:pPr>
    </w:p>
    <w:p w:rsidR="006A4C35" w:rsidRDefault="006A4C35" w:rsidP="006A4C35">
      <w:pPr>
        <w:shd w:val="clear" w:color="auto" w:fill="FFFFFF"/>
        <w:spacing w:line="240" w:lineRule="exact"/>
        <w:jc w:val="both"/>
        <w:rPr>
          <w:lang w:val="uk-UA"/>
        </w:rPr>
      </w:pPr>
      <w:r w:rsidRPr="00533B20">
        <w:rPr>
          <w:b/>
          <w:lang w:val="uk-UA"/>
        </w:rPr>
        <w:t xml:space="preserve">ЗАГАЛЬНА КІЛЬКІСТЬ АКЦІЙ СТАНОМ НА ДАТУ СКЛАДЕННЯ ПЕРЕЛІКУ ОСІБ (АКЦІОНЕРІВ), </w:t>
      </w:r>
      <w:r w:rsidR="00175862">
        <w:rPr>
          <w:b/>
          <w:lang w:val="uk-UA"/>
        </w:rPr>
        <w:t>ЯКІ МАЮТЬ ПРАВО НА УЧАСТ</w:t>
      </w:r>
      <w:bookmarkStart w:id="0" w:name="_GoBack"/>
      <w:bookmarkEnd w:id="0"/>
      <w:r w:rsidR="00175862">
        <w:rPr>
          <w:b/>
          <w:lang w:val="uk-UA"/>
        </w:rPr>
        <w:t xml:space="preserve">Ь У </w:t>
      </w:r>
      <w:r w:rsidRPr="00533B20">
        <w:rPr>
          <w:b/>
          <w:lang w:val="uk-UA"/>
        </w:rPr>
        <w:t>ЗАГАЛЬНИХ ЗБОР</w:t>
      </w:r>
      <w:r w:rsidR="00175862">
        <w:rPr>
          <w:b/>
          <w:lang w:val="uk-UA"/>
        </w:rPr>
        <w:t>АХ</w:t>
      </w:r>
      <w:r w:rsidRPr="00533B20">
        <w:rPr>
          <w:b/>
          <w:lang w:val="uk-UA"/>
        </w:rPr>
        <w:t xml:space="preserve"> СТАНОВИТЬ: </w:t>
      </w:r>
      <w:r w:rsidR="003C15EE" w:rsidRPr="003C15EE">
        <w:rPr>
          <w:b/>
          <w:lang w:val="uk-UA"/>
        </w:rPr>
        <w:t>30 808 206</w:t>
      </w:r>
      <w:r w:rsidRPr="00533B20">
        <w:rPr>
          <w:b/>
          <w:lang w:val="uk-UA"/>
        </w:rPr>
        <w:t xml:space="preserve"> (</w:t>
      </w:r>
      <w:r w:rsidR="003C15EE">
        <w:rPr>
          <w:b/>
          <w:lang w:val="uk-UA"/>
        </w:rPr>
        <w:t xml:space="preserve">ТРИДЦЯТЬ МІЛЬЙОНІВ ВІСІМСОТ ВІСІМ </w:t>
      </w:r>
      <w:r w:rsidR="00E14C0D">
        <w:rPr>
          <w:b/>
          <w:lang w:val="uk-UA"/>
        </w:rPr>
        <w:t xml:space="preserve">ТИСЯЧ </w:t>
      </w:r>
      <w:r w:rsidR="003C15EE">
        <w:rPr>
          <w:b/>
          <w:lang w:val="uk-UA"/>
        </w:rPr>
        <w:t>ДВІСТІ ШІСТЬ</w:t>
      </w:r>
      <w:r w:rsidRPr="00533B20">
        <w:rPr>
          <w:b/>
          <w:lang w:val="uk-UA"/>
        </w:rPr>
        <w:t>) ПРОСТИХ ІМЕННИХ АКЦІЙ</w:t>
      </w:r>
      <w:r w:rsidR="003C15EE">
        <w:rPr>
          <w:b/>
          <w:lang w:val="uk-UA"/>
        </w:rPr>
        <w:t>;</w:t>
      </w:r>
    </w:p>
    <w:p w:rsidR="006A4C35" w:rsidRDefault="006A4C35" w:rsidP="006A4C35">
      <w:pPr>
        <w:shd w:val="clear" w:color="auto" w:fill="FFFFFF"/>
        <w:spacing w:line="240" w:lineRule="exact"/>
        <w:jc w:val="both"/>
        <w:rPr>
          <w:b/>
          <w:lang w:val="uk-UA"/>
        </w:rPr>
      </w:pPr>
    </w:p>
    <w:p w:rsidR="006A4C35" w:rsidRPr="00533B20" w:rsidRDefault="006A4C35" w:rsidP="006A4C35">
      <w:pPr>
        <w:shd w:val="clear" w:color="auto" w:fill="FFFFFF"/>
        <w:spacing w:line="240" w:lineRule="exact"/>
        <w:jc w:val="both"/>
        <w:rPr>
          <w:b/>
          <w:lang w:val="uk-UA"/>
        </w:rPr>
      </w:pPr>
      <w:r w:rsidRPr="00533B20">
        <w:rPr>
          <w:b/>
          <w:lang w:val="uk-UA"/>
        </w:rPr>
        <w:t xml:space="preserve">ЗАГАЛЬНА КІЛЬКІСТЬ ГОЛОСУЮЧИХ АКЦІЙ СТАНОМ НА ДАТУ СКЛАДЕННЯ ПЕРЕЛІКУ ОСІБ (АКЦІОНЕРІВ), </w:t>
      </w:r>
      <w:r w:rsidR="00175862">
        <w:rPr>
          <w:b/>
          <w:lang w:val="uk-UA"/>
        </w:rPr>
        <w:t xml:space="preserve">ЯКІ МАЮТЬ ПРАВО НА УЧАСТЬ У </w:t>
      </w:r>
      <w:r w:rsidR="00175862" w:rsidRPr="00533B20">
        <w:rPr>
          <w:b/>
          <w:lang w:val="uk-UA"/>
        </w:rPr>
        <w:t>ЗАГАЛЬНИХ ЗБОР</w:t>
      </w:r>
      <w:r w:rsidR="00175862">
        <w:rPr>
          <w:b/>
          <w:lang w:val="uk-UA"/>
        </w:rPr>
        <w:t>АХ</w:t>
      </w:r>
      <w:r w:rsidRPr="00533B20">
        <w:rPr>
          <w:b/>
          <w:lang w:val="uk-UA"/>
        </w:rPr>
        <w:t xml:space="preserve"> СТАНОВИТЬ: </w:t>
      </w:r>
      <w:r w:rsidR="003C15EE" w:rsidRPr="003C15EE">
        <w:rPr>
          <w:b/>
          <w:lang w:val="uk-UA"/>
        </w:rPr>
        <w:t>18 053 462</w:t>
      </w:r>
      <w:r w:rsidR="00E14C0D" w:rsidRPr="00533B20">
        <w:rPr>
          <w:b/>
          <w:lang w:val="uk-UA"/>
        </w:rPr>
        <w:t xml:space="preserve"> (</w:t>
      </w:r>
      <w:r w:rsidR="003C15EE">
        <w:rPr>
          <w:b/>
          <w:lang w:val="uk-UA"/>
        </w:rPr>
        <w:t xml:space="preserve">ВІСІМНАДЦЯТЬ </w:t>
      </w:r>
      <w:r w:rsidR="003C15EE">
        <w:rPr>
          <w:b/>
          <w:lang w:val="uk-UA"/>
        </w:rPr>
        <w:t>МІЛЬЙОНІВ</w:t>
      </w:r>
      <w:r w:rsidR="003C15EE">
        <w:rPr>
          <w:b/>
          <w:lang w:val="uk-UA"/>
        </w:rPr>
        <w:t xml:space="preserve"> П’ЯТДЕСЯТ ТРИ ТИСЯЧІ</w:t>
      </w:r>
      <w:r w:rsidR="00E14C0D">
        <w:rPr>
          <w:b/>
          <w:lang w:val="uk-UA"/>
        </w:rPr>
        <w:t xml:space="preserve"> </w:t>
      </w:r>
      <w:r w:rsidR="003C15EE">
        <w:rPr>
          <w:b/>
          <w:lang w:val="uk-UA"/>
        </w:rPr>
        <w:t>ЧОТИРИСТА ШІСТДЕСЯТ ДВІ</w:t>
      </w:r>
      <w:r w:rsidR="00E14C0D" w:rsidRPr="00533B20">
        <w:rPr>
          <w:b/>
          <w:lang w:val="uk-UA"/>
        </w:rPr>
        <w:t xml:space="preserve">) </w:t>
      </w:r>
      <w:r w:rsidRPr="00533B20">
        <w:rPr>
          <w:b/>
          <w:lang w:val="uk-UA"/>
        </w:rPr>
        <w:t>ПРОСТИХ ІМЕННИХ АКЦІЙ.</w:t>
      </w:r>
    </w:p>
    <w:p w:rsidR="007461DA" w:rsidRPr="006A4C35" w:rsidRDefault="007461DA">
      <w:pPr>
        <w:rPr>
          <w:lang w:val="uk-UA"/>
        </w:rPr>
      </w:pPr>
    </w:p>
    <w:sectPr w:rsidR="007461DA" w:rsidRPr="006A4C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C35"/>
    <w:rsid w:val="00175862"/>
    <w:rsid w:val="00391FFA"/>
    <w:rsid w:val="003C15EE"/>
    <w:rsid w:val="006A4C35"/>
    <w:rsid w:val="007461DA"/>
    <w:rsid w:val="00E044B8"/>
    <w:rsid w:val="00E14C0D"/>
    <w:rsid w:val="00F112C3"/>
    <w:rsid w:val="00F3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Журавлева Галина</cp:lastModifiedBy>
  <cp:revision>2</cp:revision>
  <dcterms:created xsi:type="dcterms:W3CDTF">2021-04-26T17:44:00Z</dcterms:created>
  <dcterms:modified xsi:type="dcterms:W3CDTF">2021-04-26T17:44:00Z</dcterms:modified>
</cp:coreProperties>
</file>